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7198200" wp14:paraId="24A0D432" wp14:textId="78EF9867">
      <w:pPr>
        <w:pStyle w:val="Heading2"/>
        <w:jc w:val="center"/>
        <w:rPr>
          <w:rFonts w:ascii="Arial Nova" w:hAnsi="Arial Nova" w:eastAsia="Arial Nova" w:cs="Arial Nova"/>
          <w:b w:val="1"/>
          <w:bCs w:val="1"/>
          <w:noProof w:val="0"/>
          <w:sz w:val="32"/>
          <w:szCs w:val="32"/>
          <w:lang w:val="es-ES"/>
        </w:rPr>
      </w:pP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32"/>
          <w:szCs w:val="32"/>
          <w:lang w:val="es-ES"/>
        </w:rPr>
        <w:t xml:space="preserve">Ruta del Bourbon: el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32"/>
          <w:szCs w:val="32"/>
          <w:lang w:val="es-ES"/>
        </w:rPr>
        <w:t>road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32"/>
          <w:szCs w:val="32"/>
          <w:lang w:val="es-ES"/>
        </w:rPr>
        <w:t xml:space="preserve">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32"/>
          <w:szCs w:val="32"/>
          <w:lang w:val="es-ES"/>
        </w:rPr>
        <w:t>trip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32"/>
          <w:szCs w:val="32"/>
          <w:lang w:val="es-ES"/>
        </w:rPr>
        <w:t xml:space="preserve"> más auténtico por Kentucky</w:t>
      </w:r>
    </w:p>
    <w:p xmlns:wp14="http://schemas.microsoft.com/office/word/2010/wordml" w:rsidP="17198200" wp14:paraId="42C53F1E" wp14:textId="044683E7">
      <w:pPr>
        <w:pStyle w:val="Heading3"/>
        <w:spacing w:before="281" w:beforeAutospacing="off" w:after="281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</w:pP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  <w:t>Una guía para celebrar el Día Nacional del Bourbon (14 de junio) y descubrir los sabores del sur de Estados Unidos</w:t>
      </w:r>
    </w:p>
    <w:p xmlns:wp14="http://schemas.microsoft.com/office/word/2010/wordml" w:rsidP="17198200" wp14:paraId="43E17CA2" wp14:textId="41C833C7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Hay caminos que se recorren con los ojos bien abiertos, y otros que se saborean. El </w:t>
      </w:r>
      <w:hyperlink r:id="R382a47e87a234689">
        <w:r w:rsidRPr="17198200" w:rsidR="0917AB9A">
          <w:rPr>
            <w:rStyle w:val="Hyperlink"/>
            <w:rFonts w:ascii="Arial Nova" w:hAnsi="Arial Nova" w:eastAsia="Arial Nova" w:cs="Arial Nova"/>
            <w:b w:val="1"/>
            <w:bCs w:val="1"/>
            <w:noProof w:val="0"/>
            <w:sz w:val="22"/>
            <w:szCs w:val="22"/>
            <w:lang w:val="es-ES"/>
          </w:rPr>
          <w:t>Bourbon Trail</w:t>
        </w:r>
      </w:hyperlink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en el estado de Kentucky, pertenece a ambas categorías: una ruta donde cada curva revela una historia, un paisaje ondulante de colinas verdes, y por supuesto, un vaso servido con el espíritu más auténtico de Estados Unidos.</w:t>
      </w:r>
    </w:p>
    <w:p xmlns:wp14="http://schemas.microsoft.com/office/word/2010/wordml" w:rsidP="17198200" wp14:paraId="5C384D74" wp14:textId="298050F0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Para los viajeros mexicanos que buscan experiencias distintas más allá de las grandes ciudades, esta región ofrece un recorrido inolvidable a través de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las destilerías más emblemáticas del bourbon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un destilado que es sinónimo de identidad sureña. Y no hay mejor momento para explorarlo que en junio, cuando se celebra el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Día Nacional del Bourbon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una fecha que invita a levantar el vaso y brindar por la tradición.</w:t>
      </w:r>
    </w:p>
    <w:p xmlns:wp14="http://schemas.microsoft.com/office/word/2010/wordml" w:rsidP="17198200" wp14:paraId="3E554759" wp14:textId="14DBF7AA">
      <w:pPr>
        <w:pStyle w:val="Heading3"/>
        <w:spacing w:before="281" w:beforeAutospacing="off" w:after="281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</w:pP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  <w:t>¿Por qué bourbon y no simplemente whiskey?</w:t>
      </w:r>
    </w:p>
    <w:p xmlns:wp14="http://schemas.microsoft.com/office/word/2010/wordml" w:rsidP="17198200" wp14:paraId="105E43FB" wp14:textId="3874D724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El bourbon es un tipo específico de whiskey, pero con una denominación única: para ser considerado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bourbon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debe cumplir con ciertas reglas. Entre ellas, estar elaborado con al menos 51 % de maíz, envejecer en barricas nuevas de roble americano carbonizado, y no contener aditivos. Además, aunque puede producirse en cualquier lugar de </w:t>
      </w:r>
      <w:r w:rsidRPr="17198200" w:rsidR="7C43FC1C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Estados Unidos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más del 95 % del bourbon del mundo se destila en Kentucky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lo que convierte a este estado en su cuna indiscutible. Y recorrer el Bourbon Trail es, justamente, la forma más directa de probarlo en su lugar de origen.</w:t>
      </w:r>
    </w:p>
    <w:p xmlns:wp14="http://schemas.microsoft.com/office/word/2010/wordml" w:rsidP="17198200" wp14:paraId="4FCE2FFA" wp14:textId="43C351C0">
      <w:pPr>
        <w:pStyle w:val="Heading2"/>
        <w:spacing w:before="299" w:beforeAutospacing="off" w:after="299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</w:pP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  <w:t>Louisville: Donde comienza la historia líquida</w:t>
      </w:r>
    </w:p>
    <w:p xmlns:wp14="http://schemas.microsoft.com/office/word/2010/wordml" w:rsidP="17198200" wp14:paraId="3E68D8D3" wp14:textId="0E3BBC1E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La ruta inicia en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Louisville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ciudad vibrante y ecléctica que ha sabido combinar su herencia industrial con un espíritu artístico moderno. Aquí se encuentran algunas de las destilerías más innovadoras del 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trail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como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Angel’s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Envy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reconocida por su proceso de añejamiento en barricas de vino de oporto, o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Rabbit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Hole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donde la arquitectura contemporánea dialoga con técnicas ancestrales.</w:t>
      </w:r>
    </w:p>
    <w:p xmlns:wp14="http://schemas.microsoft.com/office/word/2010/wordml" w:rsidP="17198200" wp14:paraId="784472A8" wp14:textId="5F2F9E1A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En el centro,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Old Forester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ofrece una experiencia que va del grano a la botella, con recorridos que incluyen incluso el momento en que se tuestan los barriles. Muy cerca, el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Frazier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History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Museum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funge como punto de partida oficial del 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trail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con una exhibición dedicada a la historia y cultura del bourbon.</w:t>
      </w:r>
    </w:p>
    <w:p xmlns:wp14="http://schemas.microsoft.com/office/word/2010/wordml" w:rsidP="17198200" wp14:paraId="6908D06F" wp14:textId="414EBCC1">
      <w:p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Louisville también es una ciudad ideal para explorar la cocina del sur con un toque moderno. Restaurantes como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Proof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on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Main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o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610 Magnolia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reinterpretan ingredientes tradicionales con sofisticación. Para alojarse, opciones como el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21c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Museum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Hotel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que combina galería de arte con hospedaje, o el clásico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The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Brown Hotel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símbolo de elegancia sureña, completan la experiencia.</w:t>
      </w:r>
    </w:p>
    <w:p xmlns:wp14="http://schemas.microsoft.com/office/word/2010/wordml" w:rsidP="17198200" wp14:paraId="47EF8319" wp14:textId="2F9BA262">
      <w:pPr>
        <w:pStyle w:val="Heading2"/>
        <w:spacing w:before="299" w:beforeAutospacing="off" w:after="299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</w:pP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  <w:t>Bardstown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  <w:t>: Tradición en cada gota</w:t>
      </w:r>
    </w:p>
    <w:p xmlns:wp14="http://schemas.microsoft.com/office/word/2010/wordml" w:rsidP="17198200" wp14:paraId="4359EE6F" wp14:textId="04819C5D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A solo una hora de distancia se encuentra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Bardstown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una joya histórica que ha sido nombrada como "el pueblo más bonito de América". Aquí, el bourbon es parte del día a día, y caminar por sus calles es encontrarse con historias centenarias y aromas a roble y vainilla que escapan de las destilerías.</w:t>
      </w:r>
    </w:p>
    <w:p xmlns:wp14="http://schemas.microsoft.com/office/word/2010/wordml" w:rsidP="17198200" wp14:paraId="2276C85E" wp14:textId="4270EDD9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La oferta aquí es diversa y profunda: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Heaven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Hill Bourbon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Experience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combina tecnología interactiva con degustaciones guiadas,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Willett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Distillery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es pequeña pero poderosa en carácter, y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Lux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Row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destaca por su elegancia rústica. En las afueras,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Bardstown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Bourbon Company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aporta una visión contemporánea, con coctelería de autor y espacios abiertos.</w:t>
      </w:r>
    </w:p>
    <w:p xmlns:wp14="http://schemas.microsoft.com/office/word/2010/wordml" w:rsidP="17198200" wp14:paraId="4D919085" wp14:textId="74ACA2E7">
      <w:p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Para sumergirse en la atmósfera local, el mejor plan es hospedarse en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Bourbon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Manor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Bed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&amp;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Breakfast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una casa de época donde cada habitación lleva el nombre de una etiqueta icónica, y la hospitalidad sureña se sirve con desayuno incluido.</w:t>
      </w:r>
    </w:p>
    <w:p xmlns:wp14="http://schemas.microsoft.com/office/word/2010/wordml" w:rsidP="17198200" wp14:paraId="1265B96D" wp14:textId="77FAF564">
      <w:pPr>
        <w:pStyle w:val="Heading2"/>
        <w:spacing w:before="299" w:beforeAutospacing="off" w:after="299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</w:pP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  <w:t>Lexington: Elegancia entre caballos y barricas</w:t>
      </w:r>
    </w:p>
    <w:p xmlns:wp14="http://schemas.microsoft.com/office/word/2010/wordml" w:rsidP="17198200" wp14:paraId="050B6727" wp14:textId="4FCFEC12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La ruta continúa hacia el este, hasta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Lexington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corazón del mundo ecuestre. Aquí, el bourbon se mezcla con la belleza de las praderas y las granjas de caballos pura sangre, creando una postal idílica.</w:t>
      </w:r>
    </w:p>
    <w:p xmlns:wp14="http://schemas.microsoft.com/office/word/2010/wordml" w:rsidP="17198200" wp14:paraId="23E63D92" wp14:textId="013D4EB0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En esta región,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Woodford Reserve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ofrece una de las experiencias más refinadas del 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trail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no solo por la calidad de su bourbon, sino por la arquitectura de piedra de su destilería y los paisajes que la rodean. Más adelante,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Castle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&amp; Key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combina historia, diseño y jardines impecables, mientras que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Town Branch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añade un giro moderno al incluir cervezas artesanales en su portafolio.</w:t>
      </w:r>
    </w:p>
    <w:p xmlns:wp14="http://schemas.microsoft.com/office/word/2010/wordml" w:rsidP="17198200" wp14:paraId="32203E5C" wp14:textId="4CD59FCB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Lexington también tiene una vibrante escena culinaria. Restaurantes como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Dudley’s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on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Short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y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Coles 735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Main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son perfectos para cerrar el día con una cena elegante. Las opciones de hospedaje incluyen el renovado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The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Campbell House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que mezcla lo clásico con el confort moderno, y el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21c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Museum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Hotel Lexington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ideal para los amantes del arte.</w:t>
      </w:r>
    </w:p>
    <w:p xmlns:wp14="http://schemas.microsoft.com/office/word/2010/wordml" w:rsidP="17198200" wp14:paraId="30665CFD" wp14:textId="4F8B4C69">
      <w:pPr>
        <w:rPr>
          <w:rFonts w:ascii="Arial Nova" w:hAnsi="Arial Nova" w:eastAsia="Arial Nova" w:cs="Arial Nova"/>
          <w:sz w:val="22"/>
          <w:szCs w:val="22"/>
        </w:rPr>
      </w:pPr>
    </w:p>
    <w:p xmlns:wp14="http://schemas.microsoft.com/office/word/2010/wordml" w:rsidP="17198200" wp14:paraId="29AD72E0" wp14:textId="031C37DE">
      <w:pPr>
        <w:pStyle w:val="Heading2"/>
        <w:spacing w:before="299" w:beforeAutospacing="off" w:after="299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</w:pP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  <w:t>Más allá del mapa: Destilerías boutique y secretos del camino</w:t>
      </w:r>
    </w:p>
    <w:p xmlns:wp14="http://schemas.microsoft.com/office/word/2010/wordml" w:rsidP="17198200" wp14:paraId="1ACACA4D" wp14:textId="0ECFEAF1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El Bourbon Trail también es una invitación a perderse por los caminos secundarios. En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Loretto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la destilería de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Maker’s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Mark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ofrece no solo su icónica botella con cera roja, sino una experiencia artística, con vitrales del escultor Dale 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Chihuly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y una impresionante galería de barricas.</w:t>
      </w:r>
    </w:p>
    <w:p xmlns:wp14="http://schemas.microsoft.com/office/word/2010/wordml" w:rsidP="17198200" wp14:paraId="0D9B7342" wp14:textId="70D24B41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En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Danville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Wilderness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Trail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destaca por aplicar ciencia de punta al proceso de fermentación, mientras que en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Gethsemane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Log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Still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Distillery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combina destilado, hospitalidad y entretenimiento en un mismo lugar, con un hotel boutique, restaurante y hasta un anfiteatro para conciertos al aire libre.</w:t>
      </w:r>
    </w:p>
    <w:p xmlns:wp14="http://schemas.microsoft.com/office/word/2010/wordml" w:rsidP="17198200" wp14:paraId="00659B3B" wp14:textId="4C8F7421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0"/>
          <w:szCs w:val="20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Más allá del bourbon, la ruta ofrece encuentros con la cultura local: mercados de agricultores, museos, caminatas al aire libre, granjas de caballos y una comunidad cálida que comparte con orgullo sus tradiciones.</w:t>
      </w:r>
    </w:p>
    <w:p xmlns:wp14="http://schemas.microsoft.com/office/word/2010/wordml" w:rsidP="17198200" wp14:paraId="7259B48F" wp14:textId="51087D5F">
      <w:pPr>
        <w:pStyle w:val="Heading2"/>
        <w:spacing w:before="299" w:beforeAutospacing="off" w:after="299" w:afterAutospacing="off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</w:pP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s-ES"/>
        </w:rPr>
        <w:t>Un brindis por el sur</w:t>
      </w:r>
    </w:p>
    <w:p xmlns:wp14="http://schemas.microsoft.com/office/word/2010/wordml" w:rsidP="17198200" wp14:paraId="2DC3DA36" wp14:textId="247CD3A5">
      <w:pPr>
        <w:spacing w:before="240" w:beforeAutospacing="off" w:after="240" w:afterAutospacing="off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Recorrer el </w:t>
      </w:r>
      <w:r w:rsidRPr="17198200" w:rsidR="0917AB9A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Bourbon Trail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no es solo un homenaje al bourbon: es una forma distinta de conocer el sur de Estados Unidos. Es disfrutar de los paisajes a otro ritmo, saborear la historia, entender la pasión detrás de cada botella y vivir un 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road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trip</w:t>
      </w:r>
      <w:r w:rsidRPr="17198200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que combina sabor, carácter y belleza.</w:t>
      </w:r>
    </w:p>
    <w:p xmlns:wp14="http://schemas.microsoft.com/office/word/2010/wordml" w:rsidP="17198200" wp14:paraId="6063F4B2" wp14:textId="33FCDDE5">
      <w:pPr>
        <w:spacing w:before="240" w:beforeAutospacing="off" w:after="240" w:afterAutospacing="off"/>
        <w:rPr>
          <w:sz w:val="22"/>
          <w:szCs w:val="22"/>
        </w:rPr>
      </w:pPr>
      <w:r w:rsidRPr="5E6DA18C" w:rsidR="0917AB9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Para planear el viaje ideal, reservar tours, consultar mapas interactivos y descubrir eventos especiales, entra a: </w:t>
      </w:r>
      <w:hyperlink r:id="R2d42862e8d4f4250">
        <w:r w:rsidRPr="5E6DA18C" w:rsidR="0917AB9A">
          <w:rPr>
            <w:rStyle w:val="Hyperlink"/>
            <w:rFonts w:ascii="Arial Nova" w:hAnsi="Arial Nova" w:eastAsia="Arial Nova" w:cs="Arial Nova"/>
            <w:b w:val="1"/>
            <w:bCs w:val="1"/>
            <w:noProof w:val="0"/>
            <w:sz w:val="22"/>
            <w:szCs w:val="22"/>
            <w:lang w:val="es-ES"/>
          </w:rPr>
          <w:t>www.kybourbontrail.com</w:t>
        </w:r>
      </w:hyperlink>
    </w:p>
    <w:p w:rsidR="5E6DA18C" w:rsidP="5E6DA18C" w:rsidRDefault="5E6DA18C" w14:paraId="2CDDE258" w14:textId="068547D0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</w:pPr>
    </w:p>
    <w:p xmlns:wp14="http://schemas.microsoft.com/office/word/2010/wordml" wp14:paraId="5C1A07E2" wp14:textId="7EB22A35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37E3C9"/>
    <w:rsid w:val="0917AB9A"/>
    <w:rsid w:val="0B2FBC2F"/>
    <w:rsid w:val="100A15B0"/>
    <w:rsid w:val="17198200"/>
    <w:rsid w:val="2137E3C9"/>
    <w:rsid w:val="35117D47"/>
    <w:rsid w:val="4BB6A780"/>
    <w:rsid w:val="5E6DA18C"/>
    <w:rsid w:val="7C43F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E3C9"/>
  <w15:chartTrackingRefBased/>
  <w15:docId w15:val="{9FC17AC1-56D5-4BE3-9835-E496C815B6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35117D47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35117D47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yperlink">
    <w:uiPriority w:val="99"/>
    <w:name w:val="Hyperlink"/>
    <w:basedOn w:val="DefaultParagraphFont"/>
    <w:unhideWhenUsed/>
    <w:rsid w:val="35117D4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visittheusa.mx/experience/bourbon-trail-en-kentucky" TargetMode="External" Id="R382a47e87a234689" /><Relationship Type="http://schemas.openxmlformats.org/officeDocument/2006/relationships/hyperlink" Target="https://kybourbontrail.com/" TargetMode="External" Id="R2d42862e8d4f425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E05D55-E37E-4E58-AAF1-744779C0C1F9}"/>
</file>

<file path=customXml/itemProps2.xml><?xml version="1.0" encoding="utf-8"?>
<ds:datastoreItem xmlns:ds="http://schemas.openxmlformats.org/officeDocument/2006/customXml" ds:itemID="{F0BC9E62-16A8-4796-B8AB-B2A02174C7F0}"/>
</file>

<file path=customXml/itemProps3.xml><?xml version="1.0" encoding="utf-8"?>
<ds:datastoreItem xmlns:ds="http://schemas.openxmlformats.org/officeDocument/2006/customXml" ds:itemID="{9FE87804-98CE-4AB3-9356-04795B425D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Trasvina</dc:creator>
  <keywords/>
  <dc:description/>
  <lastModifiedBy>Ariadna Mosqueda</lastModifiedBy>
  <dcterms:created xsi:type="dcterms:W3CDTF">2025-05-26T22:38:58.0000000Z</dcterms:created>
  <dcterms:modified xsi:type="dcterms:W3CDTF">2025-06-03T17:02:52.0134201Z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